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A767" w14:textId="77777777" w:rsidR="00270123" w:rsidRDefault="00270123" w:rsidP="00567E48">
      <w:pPr>
        <w:pStyle w:val="Heading1"/>
      </w:pPr>
      <w:r>
        <w:rPr>
          <w:noProof/>
          <w:lang w:eastAsia="en-GB"/>
        </w:rPr>
        <w:drawing>
          <wp:inline distT="0" distB="0" distL="0" distR="0" wp14:anchorId="15F73B96" wp14:editId="1F3106AD">
            <wp:extent cx="1937982" cy="392228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K Logo BLU on W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77" cy="4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E6EC" w14:textId="77777777" w:rsidR="00737213" w:rsidRDefault="00737213" w:rsidP="00567E48">
      <w:pPr>
        <w:pStyle w:val="Heading1"/>
      </w:pPr>
      <w:r>
        <w:t>Blackpool Airport Operations Limited</w:t>
      </w:r>
    </w:p>
    <w:sdt>
      <w:sdtPr>
        <w:rPr>
          <w:rStyle w:val="Heading1Char"/>
          <w:b/>
        </w:rPr>
        <w:alias w:val="Department"/>
        <w:tag w:val="Department"/>
        <w:id w:val="-2036717035"/>
        <w:placeholder>
          <w:docPart w:val="3154ADEF357B4BFEA4CE21CED2A691A3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B8FB0AB" w14:textId="77777777" w:rsidR="008457BD" w:rsidRPr="008457BD" w:rsidRDefault="00F3394F" w:rsidP="008457BD">
          <w:pPr>
            <w:pStyle w:val="Heading1"/>
          </w:pPr>
          <w:r>
            <w:rPr>
              <w:rStyle w:val="Heading1Char"/>
              <w:b/>
            </w:rPr>
            <w:t>Air Traffic Services</w:t>
          </w:r>
        </w:p>
      </w:sdtContent>
    </w:sdt>
    <w:p w14:paraId="62796E28" w14:textId="77777777" w:rsidR="00737213" w:rsidRPr="00560285" w:rsidRDefault="00000000" w:rsidP="00567E48">
      <w:pPr>
        <w:pStyle w:val="Heading1"/>
      </w:pPr>
      <w:sdt>
        <w:sdtPr>
          <w:alias w:val="Title"/>
          <w:tag w:val=""/>
          <w:id w:val="107712264"/>
          <w:placeholder>
            <w:docPart w:val="C6C31B567BD1473EB98096CAC42021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457BD">
            <w:t>Job Description</w:t>
          </w:r>
        </w:sdtContent>
      </w:sdt>
      <w:r w:rsidR="00567E48">
        <w:t xml:space="preserve">: </w:t>
      </w:r>
      <w:sdt>
        <w:sdtPr>
          <w:alias w:val="Subject"/>
          <w:tag w:val=""/>
          <w:id w:val="1282842006"/>
          <w:placeholder>
            <w:docPart w:val="E6F1450235F143A89764570DFF99AFD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36B0">
            <w:t xml:space="preserve">Air Traffic </w:t>
          </w:r>
          <w:r w:rsidR="003D2711">
            <w:t>Services Electronics Personnel (ATSEP</w:t>
          </w:r>
          <w:r w:rsidR="002C36B0">
            <w:t>)</w:t>
          </w:r>
        </w:sdtContent>
      </w:sdt>
    </w:p>
    <w:p w14:paraId="6783CCCB" w14:textId="77777777" w:rsidR="00560285" w:rsidRPr="00560285" w:rsidRDefault="00737213" w:rsidP="00560285">
      <w:pPr>
        <w:pStyle w:val="Heading2"/>
      </w:pPr>
      <w:r w:rsidRPr="00560285">
        <w:rPr>
          <w:rStyle w:val="Heading2Char"/>
          <w:b/>
        </w:rPr>
        <w:t>Accountable to:</w:t>
      </w:r>
    </w:p>
    <w:sdt>
      <w:sdtPr>
        <w:alias w:val="Manager"/>
        <w:tag w:val=""/>
        <w:id w:val="-1565483099"/>
        <w:placeholder>
          <w:docPart w:val="E051973EF7AC4D04BB369123DB8E61FF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p w14:paraId="465486E6" w14:textId="77777777" w:rsidR="00737213" w:rsidRPr="00560285" w:rsidRDefault="00F3394F" w:rsidP="00737213">
          <w:pPr>
            <w:tabs>
              <w:tab w:val="left" w:pos="2127"/>
            </w:tabs>
            <w:autoSpaceDE w:val="0"/>
            <w:autoSpaceDN w:val="0"/>
            <w:adjustRightInd w:val="0"/>
            <w:jc w:val="both"/>
            <w:rPr>
              <w:rFonts w:ascii="Arial Narrow" w:hAnsi="Arial Narrow" w:cs="Arial Narrow"/>
              <w:b/>
              <w:bCs/>
              <w:color w:val="000000"/>
              <w:sz w:val="22"/>
              <w:szCs w:val="22"/>
            </w:rPr>
          </w:pPr>
          <w:r>
            <w:t>Air Traffic Services Manager</w:t>
          </w:r>
        </w:p>
      </w:sdtContent>
    </w:sdt>
    <w:p w14:paraId="33C808C3" w14:textId="77777777" w:rsidR="00560285" w:rsidRPr="00560285" w:rsidRDefault="00560285" w:rsidP="00560285">
      <w:pPr>
        <w:pStyle w:val="Heading2"/>
        <w:rPr>
          <w:rStyle w:val="Heading2Char"/>
          <w:b/>
        </w:rPr>
      </w:pPr>
      <w:r w:rsidRPr="00560285">
        <w:rPr>
          <w:rStyle w:val="Heading2Char"/>
          <w:b/>
        </w:rPr>
        <w:t>Scope of Job</w:t>
      </w:r>
    </w:p>
    <w:p w14:paraId="1C04E733" w14:textId="77777777" w:rsidR="003D2711" w:rsidRDefault="003D2711" w:rsidP="007A7736">
      <w:pPr>
        <w:pStyle w:val="Heading2"/>
        <w:rPr>
          <w:rFonts w:eastAsiaTheme="minorHAnsi" w:cstheme="minorBidi"/>
          <w:b w:val="0"/>
          <w:color w:val="auto"/>
          <w:sz w:val="18"/>
          <w:szCs w:val="24"/>
        </w:rPr>
      </w:pPr>
      <w:r w:rsidRPr="003D2711">
        <w:rPr>
          <w:rFonts w:eastAsiaTheme="minorHAnsi" w:cstheme="minorBidi"/>
          <w:b w:val="0"/>
          <w:color w:val="auto"/>
          <w:sz w:val="18"/>
          <w:szCs w:val="24"/>
        </w:rPr>
        <w:t>Maintenance, repair, installation, and management of systems that ensure the safe and efficient operation of air traffic control (ATC) at Blackpool Airport.</w:t>
      </w:r>
    </w:p>
    <w:p w14:paraId="03265883" w14:textId="77777777" w:rsidR="007A7736" w:rsidRDefault="004148DC" w:rsidP="007A7736">
      <w:pPr>
        <w:pStyle w:val="Heading2"/>
      </w:pPr>
      <w:r>
        <w:t xml:space="preserve">Core </w:t>
      </w:r>
      <w:r w:rsidR="00F3394F">
        <w:t>Competencies and Qualifications</w:t>
      </w:r>
    </w:p>
    <w:p w14:paraId="711E49EA" w14:textId="77777777" w:rsidR="004148DC" w:rsidRPr="004148DC" w:rsidRDefault="004148DC" w:rsidP="004148DC">
      <w:pPr>
        <w:pStyle w:val="Heading3"/>
      </w:pPr>
      <w:r w:rsidRPr="004148DC">
        <w:t>Qualifications</w:t>
      </w:r>
    </w:p>
    <w:p w14:paraId="32069C48" w14:textId="77777777" w:rsidR="003D2711" w:rsidRDefault="003D2711" w:rsidP="003D2711">
      <w:pPr>
        <w:pStyle w:val="ListParagraph"/>
      </w:pPr>
      <w:r>
        <w:t>Higher Educational Award in Engineering (preferably Electrical, Electronic, Telecommunications or Computer Science)</w:t>
      </w:r>
    </w:p>
    <w:p w14:paraId="42A653E4" w14:textId="77777777" w:rsidR="003D2711" w:rsidRDefault="003D2711" w:rsidP="00DA7CFE">
      <w:pPr>
        <w:pStyle w:val="ListParagraph"/>
      </w:pPr>
      <w:r>
        <w:t>ATSEP Basic and Shared Qualification</w:t>
      </w:r>
      <w:r w:rsidR="00B00B70">
        <w:t xml:space="preserve"> with </w:t>
      </w:r>
      <w:r>
        <w:t>ATSEP Navigation and Communications Voice</w:t>
      </w:r>
    </w:p>
    <w:p w14:paraId="01ED3496" w14:textId="77777777" w:rsidR="003D2711" w:rsidRDefault="003D2711" w:rsidP="003D2711">
      <w:pPr>
        <w:pStyle w:val="ListParagraph"/>
      </w:pPr>
      <w:r>
        <w:t>System Rating Awards (ILS, DME, NDB, DF, Tx Rx and VCS)</w:t>
      </w:r>
    </w:p>
    <w:p w14:paraId="04072168" w14:textId="77777777" w:rsidR="00B00B70" w:rsidRDefault="00B00B70" w:rsidP="003D2711">
      <w:pPr>
        <w:pStyle w:val="ListParagraph"/>
      </w:pPr>
      <w:r>
        <w:t>Aeronautical Ground Lighting Technician</w:t>
      </w:r>
    </w:p>
    <w:p w14:paraId="20994E21" w14:textId="77777777" w:rsidR="003D2711" w:rsidRDefault="003D2711" w:rsidP="003D2711">
      <w:pPr>
        <w:pStyle w:val="ListParagraph"/>
      </w:pPr>
      <w:r>
        <w:t>OJTI and Technical Skills Assessor (</w:t>
      </w:r>
      <w:proofErr w:type="spellStart"/>
      <w:r>
        <w:t>desireable</w:t>
      </w:r>
      <w:proofErr w:type="spellEnd"/>
      <w:r>
        <w:t>)</w:t>
      </w:r>
    </w:p>
    <w:p w14:paraId="34570D10" w14:textId="77777777" w:rsidR="00666CF9" w:rsidRPr="00666CF9" w:rsidRDefault="00666CF9" w:rsidP="00666CF9">
      <w:pPr>
        <w:pStyle w:val="ListParagraph"/>
      </w:pPr>
      <w:r w:rsidRPr="00666CF9">
        <w:t>Hold a current UK driving licence</w:t>
      </w:r>
    </w:p>
    <w:p w14:paraId="0A9CFB8A" w14:textId="77777777" w:rsidR="007A7736" w:rsidRPr="004148DC" w:rsidRDefault="007A7736" w:rsidP="004148DC">
      <w:pPr>
        <w:pStyle w:val="Heading3"/>
      </w:pPr>
      <w:r w:rsidRPr="004148DC">
        <w:t>Knowledge and Skills</w:t>
      </w:r>
    </w:p>
    <w:p w14:paraId="436A9B5C" w14:textId="77777777" w:rsidR="003D2711" w:rsidRDefault="003D2711" w:rsidP="003D2711">
      <w:pPr>
        <w:pStyle w:val="ListParagraph"/>
      </w:pPr>
      <w:r>
        <w:t xml:space="preserve">Understanding of safety regulatory requirements and CAP670 </w:t>
      </w:r>
    </w:p>
    <w:p w14:paraId="6BD6FFC8" w14:textId="77777777" w:rsidR="003D2711" w:rsidRDefault="003D2711" w:rsidP="003D2711">
      <w:pPr>
        <w:pStyle w:val="ListParagraph"/>
      </w:pPr>
      <w:r>
        <w:t>Knowledge of Windows, Linux operating systems, network and data communications</w:t>
      </w:r>
    </w:p>
    <w:p w14:paraId="321F9EA2" w14:textId="77777777" w:rsidR="003D2711" w:rsidRDefault="003D2711" w:rsidP="003D2711">
      <w:pPr>
        <w:pStyle w:val="ListParagraph"/>
      </w:pPr>
      <w:r>
        <w:t>Attended Factory Training Courses in a range of CNS equipment</w:t>
      </w:r>
    </w:p>
    <w:p w14:paraId="021573D0" w14:textId="77777777" w:rsidR="003D2711" w:rsidRDefault="003D2711" w:rsidP="003D2711">
      <w:pPr>
        <w:pStyle w:val="ListParagraph"/>
      </w:pPr>
      <w:r>
        <w:t>Ability to work at height and maintain required fitness</w:t>
      </w:r>
    </w:p>
    <w:p w14:paraId="0C08A691" w14:textId="77777777" w:rsidR="003D2711" w:rsidRDefault="003D2711" w:rsidP="003D2711">
      <w:pPr>
        <w:pStyle w:val="ListParagraph"/>
      </w:pPr>
      <w:r>
        <w:t>Working on Aeronautical Ground Lighting systems</w:t>
      </w:r>
    </w:p>
    <w:p w14:paraId="42EABE67" w14:textId="77777777" w:rsidR="00666CF9" w:rsidRPr="00666CF9" w:rsidRDefault="00666CF9" w:rsidP="00666CF9">
      <w:pPr>
        <w:pStyle w:val="ListParagraph"/>
      </w:pPr>
      <w:r w:rsidRPr="00666CF9">
        <w:t>Computer literate</w:t>
      </w:r>
    </w:p>
    <w:p w14:paraId="429748F4" w14:textId="77777777" w:rsidR="00666CF9" w:rsidRPr="00666CF9" w:rsidRDefault="00666CF9" w:rsidP="00666CF9">
      <w:pPr>
        <w:pStyle w:val="ListParagraph"/>
      </w:pPr>
      <w:r w:rsidRPr="00666CF9">
        <w:t>Good interpersonal skills</w:t>
      </w:r>
    </w:p>
    <w:p w14:paraId="40D69780" w14:textId="77777777" w:rsidR="00666CF9" w:rsidRPr="00666CF9" w:rsidRDefault="00666CF9" w:rsidP="00666CF9">
      <w:pPr>
        <w:pStyle w:val="ListParagraph"/>
      </w:pPr>
      <w:r w:rsidRPr="00666CF9">
        <w:t>Ability to work well as part of a team</w:t>
      </w:r>
    </w:p>
    <w:p w14:paraId="037EE1B2" w14:textId="77777777" w:rsidR="00666CF9" w:rsidRPr="00666CF9" w:rsidRDefault="00666CF9" w:rsidP="00666CF9">
      <w:pPr>
        <w:pStyle w:val="ListParagraph"/>
      </w:pPr>
      <w:r w:rsidRPr="00666CF9">
        <w:t>Ability to work on own initiative</w:t>
      </w:r>
    </w:p>
    <w:p w14:paraId="35A51520" w14:textId="77777777" w:rsidR="00666CF9" w:rsidRPr="00666CF9" w:rsidRDefault="00666CF9" w:rsidP="00666CF9">
      <w:pPr>
        <w:pStyle w:val="ListParagraph"/>
      </w:pPr>
      <w:r w:rsidRPr="00666CF9">
        <w:t>Ability to demonstrate a positive approach to company goals</w:t>
      </w:r>
    </w:p>
    <w:p w14:paraId="19282D97" w14:textId="77777777" w:rsidR="007A7736" w:rsidRDefault="007A7736" w:rsidP="004148DC">
      <w:pPr>
        <w:pStyle w:val="Heading3"/>
      </w:pPr>
      <w:r w:rsidRPr="004148DC">
        <w:t>Experience</w:t>
      </w:r>
    </w:p>
    <w:p w14:paraId="3569BFD7" w14:textId="77777777" w:rsidR="003D2711" w:rsidRDefault="00B00B70" w:rsidP="003D2711">
      <w:pPr>
        <w:pStyle w:val="ListParagraph"/>
      </w:pPr>
      <w:r>
        <w:t xml:space="preserve">3-5 years’ </w:t>
      </w:r>
      <w:r w:rsidR="003D2711">
        <w:t>experience using some or all of the following equ</w:t>
      </w:r>
      <w:r>
        <w:t xml:space="preserve">ipment: ILS, DME, NDB, DF, </w:t>
      </w:r>
      <w:proofErr w:type="spellStart"/>
      <w:r>
        <w:t>TxRx</w:t>
      </w:r>
      <w:proofErr w:type="spellEnd"/>
      <w:r>
        <w:t xml:space="preserve">, </w:t>
      </w:r>
      <w:r w:rsidR="003D2711">
        <w:t>VCS</w:t>
      </w:r>
      <w:r>
        <w:t xml:space="preserve"> and AGL</w:t>
      </w:r>
    </w:p>
    <w:p w14:paraId="34F1679C" w14:textId="77777777" w:rsidR="003D2711" w:rsidRDefault="003D2711" w:rsidP="003D2711">
      <w:pPr>
        <w:pStyle w:val="ListParagraph"/>
      </w:pPr>
      <w:r>
        <w:t>Experience in fault investigation and rectification and familiarity with test equipment</w:t>
      </w:r>
    </w:p>
    <w:p w14:paraId="2C20909C" w14:textId="77777777" w:rsidR="00B00B70" w:rsidRDefault="00266908" w:rsidP="00B00B70">
      <w:pPr>
        <w:pStyle w:val="ListParagraph"/>
      </w:pPr>
      <w:r>
        <w:t>Airfield driving</w:t>
      </w:r>
    </w:p>
    <w:p w14:paraId="78586857" w14:textId="77777777" w:rsidR="00737213" w:rsidRPr="007A7736" w:rsidRDefault="00737213" w:rsidP="00B00B70">
      <w:pPr>
        <w:pStyle w:val="Heading2"/>
      </w:pPr>
      <w:r>
        <w:t>Responsibilitie</w:t>
      </w:r>
      <w:r w:rsidR="00270123">
        <w:t>s / Tasks:</w:t>
      </w:r>
    </w:p>
    <w:p w14:paraId="72A7D03B" w14:textId="77777777" w:rsidR="00737213" w:rsidRPr="00560285" w:rsidRDefault="00737213" w:rsidP="00560285">
      <w:pPr>
        <w:pStyle w:val="Heading3"/>
      </w:pPr>
      <w:r>
        <w:t>Operational</w:t>
      </w:r>
    </w:p>
    <w:p w14:paraId="2AEC66BD" w14:textId="77777777" w:rsidR="003D2711" w:rsidRDefault="003D2711" w:rsidP="003D2711">
      <w:pPr>
        <w:pStyle w:val="ListParagraph"/>
      </w:pPr>
      <w:r>
        <w:t>Maintenance of their individual Competency Assessment &amp; System Rating Award</w:t>
      </w:r>
    </w:p>
    <w:p w14:paraId="4A2E2B83" w14:textId="77777777" w:rsidR="003D2711" w:rsidRDefault="003D2711" w:rsidP="003D2711">
      <w:pPr>
        <w:pStyle w:val="ListParagraph"/>
      </w:pPr>
      <w:r>
        <w:t>Performing daily inspection to ensure that all systems are serviceable</w:t>
      </w:r>
    </w:p>
    <w:p w14:paraId="68482C09" w14:textId="77777777" w:rsidR="003D2711" w:rsidRDefault="003D2711" w:rsidP="003D2711">
      <w:pPr>
        <w:pStyle w:val="ListParagraph"/>
      </w:pPr>
      <w:r>
        <w:t>Completing scheduled servicing and project work and ensuring that all relevant documentation is completed</w:t>
      </w:r>
    </w:p>
    <w:p w14:paraId="33CE413E" w14:textId="77777777" w:rsidR="003D2711" w:rsidRDefault="00B00B70" w:rsidP="003D2711">
      <w:pPr>
        <w:pStyle w:val="ListParagraph"/>
      </w:pPr>
      <w:r>
        <w:t>M</w:t>
      </w:r>
      <w:r w:rsidR="003D2711">
        <w:t>aintaining and repairing Aeronautical Ground Lighting</w:t>
      </w:r>
    </w:p>
    <w:p w14:paraId="0AA9B78D" w14:textId="77777777" w:rsidR="00D60C80" w:rsidRDefault="00D60C80" w:rsidP="003D2711">
      <w:pPr>
        <w:pStyle w:val="ListParagraph"/>
      </w:pPr>
      <w:r>
        <w:t xml:space="preserve">Operate in accordance with the OMATE and Operational Procedures. </w:t>
      </w:r>
    </w:p>
    <w:p w14:paraId="2BF34F66" w14:textId="77777777" w:rsidR="00737213" w:rsidRDefault="00737213" w:rsidP="00560285">
      <w:pPr>
        <w:pStyle w:val="Heading3"/>
      </w:pPr>
      <w:r>
        <w:t>Safety</w:t>
      </w:r>
    </w:p>
    <w:p w14:paraId="3039D838" w14:textId="77777777" w:rsidR="006E52BC" w:rsidRDefault="006E52BC" w:rsidP="006E52BC">
      <w:pPr>
        <w:pStyle w:val="ListParagraph"/>
      </w:pPr>
      <w:r>
        <w:t>Operate within the Airport SMS procedure.</w:t>
      </w:r>
    </w:p>
    <w:p w14:paraId="36289FDB" w14:textId="77777777" w:rsidR="006E52BC" w:rsidRDefault="006E52BC" w:rsidP="006E52BC">
      <w:pPr>
        <w:pStyle w:val="ListParagraph"/>
      </w:pPr>
      <w:r>
        <w:t>To ensure knowledge and understanding of all appropriate safety responsibilities as detailed in the SMS and Aerodrome Manual.</w:t>
      </w:r>
    </w:p>
    <w:p w14:paraId="4F896149" w14:textId="77777777" w:rsidR="006E52BC" w:rsidRDefault="006E52BC" w:rsidP="006E52BC">
      <w:pPr>
        <w:pStyle w:val="ListParagraph"/>
      </w:pPr>
      <w:r>
        <w:t>To carry out duties in a manner which minimises the incidents and accidents within your Department, particularly promoting a safe working environment.</w:t>
      </w:r>
    </w:p>
    <w:p w14:paraId="6466075B" w14:textId="77777777" w:rsidR="006E52BC" w:rsidRDefault="006E52BC" w:rsidP="006E52BC">
      <w:pPr>
        <w:pStyle w:val="ListParagraph"/>
      </w:pPr>
      <w:r>
        <w:lastRenderedPageBreak/>
        <w:t>To advise your Manager of any safety occurrence or system failure and to identify and report any situation of potential risk or concern affecting safety of which they are aware.</w:t>
      </w:r>
    </w:p>
    <w:p w14:paraId="39352618" w14:textId="77777777" w:rsidR="006E52BC" w:rsidRDefault="006E52BC" w:rsidP="006E52BC">
      <w:pPr>
        <w:pStyle w:val="ListParagraph"/>
      </w:pPr>
      <w:r>
        <w:t>To report any safety occurrence or system failure and to identify and report any situation of potential risk or concern affecting safety of which they are aware.</w:t>
      </w:r>
    </w:p>
    <w:p w14:paraId="4703401C" w14:textId="77777777" w:rsidR="00737213" w:rsidRDefault="00737213" w:rsidP="00560285">
      <w:pPr>
        <w:pStyle w:val="Heading3"/>
      </w:pPr>
      <w:r>
        <w:t>Security</w:t>
      </w:r>
    </w:p>
    <w:p w14:paraId="62BF4065" w14:textId="77777777" w:rsidR="006E52BC" w:rsidRDefault="006E52BC" w:rsidP="006E52BC">
      <w:pPr>
        <w:pStyle w:val="ListParagraph"/>
      </w:pPr>
      <w:r>
        <w:t>To ensure knowledge and understanding of all appropriate security responsibilities as detailed in job description and other relevant policy documents.</w:t>
      </w:r>
    </w:p>
    <w:p w14:paraId="5E1654CE" w14:textId="77777777" w:rsidR="006E52BC" w:rsidRDefault="006E52BC" w:rsidP="006E52BC">
      <w:pPr>
        <w:pStyle w:val="ListParagraph"/>
      </w:pPr>
      <w:r>
        <w:t>To ensure that standards set at security training courses are adhered to.</w:t>
      </w:r>
    </w:p>
    <w:p w14:paraId="19C0552E" w14:textId="77777777" w:rsidR="00737213" w:rsidRDefault="00737213" w:rsidP="0073721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290803C" w14:textId="77777777" w:rsidR="00737213" w:rsidRPr="00270123" w:rsidRDefault="00737213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  <w:r w:rsidRPr="00270123">
        <w:rPr>
          <w:rStyle w:val="Emphasis"/>
          <w:b w:val="0"/>
        </w:rPr>
        <w:t>The above list is not exhaustive, due to business needs individuals may be required to carry out additional duties.</w:t>
      </w:r>
    </w:p>
    <w:p w14:paraId="7C942BF3" w14:textId="77777777" w:rsidR="00737213" w:rsidRPr="00270123" w:rsidRDefault="00737213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</w:p>
    <w:p w14:paraId="5B670549" w14:textId="77777777" w:rsidR="00737213" w:rsidRPr="00270123" w:rsidRDefault="00737213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  <w:r w:rsidRPr="00270123">
        <w:rPr>
          <w:rStyle w:val="Emphasis"/>
          <w:b w:val="0"/>
        </w:rPr>
        <w:t>To ensure maximum efficiencies within the operation, flexibility is essential.  Individuals will be required to assist in other areas.</w:t>
      </w:r>
    </w:p>
    <w:p w14:paraId="1A42A39A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14:paraId="098B1BDF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 w:rsidRPr="00B86CFB">
        <w:rPr>
          <w:rStyle w:val="Heading3Char"/>
        </w:rPr>
        <w:t>Review By: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  <w:r w:rsidR="007052EA" w:rsidRPr="00567E48">
        <w:tab/>
      </w:r>
      <w:sdt>
        <w:sdtPr>
          <w:alias w:val="Manager"/>
          <w:tag w:val=""/>
          <w:id w:val="1257865199"/>
          <w:placeholder>
            <w:docPart w:val="DD26ECBA1C4A44068E55C8DF63FEAB0B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3D2711">
            <w:t>Air Traffic Services Manager</w:t>
          </w:r>
        </w:sdtContent>
      </w:sdt>
    </w:p>
    <w:p w14:paraId="38B8F415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14:paraId="2A789AB4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B86CFB">
        <w:rPr>
          <w:rStyle w:val="Heading3Char"/>
        </w:rPr>
        <w:t>Review Frequency:</w:t>
      </w:r>
      <w:r w:rsidR="00B86CFB"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  <w:r w:rsidR="007052EA" w:rsidRPr="00567E48">
        <w:tab/>
      </w:r>
      <w:r w:rsidRPr="00567E48">
        <w:t>Annually</w:t>
      </w:r>
    </w:p>
    <w:p w14:paraId="6FD3B365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79618E3" w14:textId="77777777" w:rsidR="00737213" w:rsidRPr="0016323E" w:rsidRDefault="0016323E" w:rsidP="00567E48">
      <w:r w:rsidRPr="00B86CFB">
        <w:rPr>
          <w:rStyle w:val="Heading3Char"/>
        </w:rPr>
        <w:t>General Training:</w:t>
      </w:r>
      <w:r>
        <w:rPr>
          <w:b/>
        </w:rPr>
        <w:tab/>
      </w:r>
      <w:r w:rsidRPr="0016323E">
        <w:t>Airside Safety</w:t>
      </w:r>
    </w:p>
    <w:p w14:paraId="44458538" w14:textId="77777777" w:rsidR="00737213" w:rsidRPr="0016323E" w:rsidRDefault="0016323E" w:rsidP="00567E48">
      <w:r w:rsidRPr="0016323E">
        <w:tab/>
      </w:r>
      <w:r w:rsidR="00B86CFB">
        <w:tab/>
      </w:r>
      <w:r w:rsidR="00567E48">
        <w:tab/>
      </w:r>
      <w:r w:rsidRPr="0016323E">
        <w:t>Manual Handling</w:t>
      </w:r>
    </w:p>
    <w:p w14:paraId="3A149D7F" w14:textId="77777777" w:rsidR="00737213" w:rsidRPr="0016323E" w:rsidRDefault="007052EA" w:rsidP="00567E48">
      <w:r>
        <w:tab/>
      </w:r>
      <w:r>
        <w:tab/>
      </w:r>
      <w:r>
        <w:tab/>
      </w:r>
      <w:r w:rsidR="0016323E" w:rsidRPr="0016323E">
        <w:t>Fire Awareness</w:t>
      </w:r>
    </w:p>
    <w:p w14:paraId="43EAD70B" w14:textId="77777777" w:rsidR="00737213" w:rsidRDefault="007052EA" w:rsidP="00567E48">
      <w:r>
        <w:tab/>
      </w:r>
      <w:r>
        <w:tab/>
      </w:r>
      <w:r>
        <w:tab/>
      </w:r>
      <w:r w:rsidR="0016323E" w:rsidRPr="0016323E">
        <w:t>SMS</w:t>
      </w:r>
    </w:p>
    <w:p w14:paraId="2348ACE5" w14:textId="77777777" w:rsidR="00862C98" w:rsidRDefault="00862C98" w:rsidP="00862C98">
      <w:pPr>
        <w:ind w:left="1440" w:firstLine="720"/>
      </w:pPr>
      <w:r>
        <w:t>Airside Driving</w:t>
      </w:r>
    </w:p>
    <w:p w14:paraId="361D963F" w14:textId="77777777" w:rsidR="007052EA" w:rsidRPr="007052EA" w:rsidRDefault="007052EA" w:rsidP="007052EA">
      <w:pPr>
        <w:tabs>
          <w:tab w:val="left" w:pos="2268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819CC8D" w14:textId="77777777" w:rsidR="00737213" w:rsidRPr="00270123" w:rsidRDefault="00737213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  <w:r w:rsidRPr="00270123">
        <w:rPr>
          <w:rStyle w:val="Emphasis"/>
          <w:b w:val="0"/>
        </w:rPr>
        <w:t xml:space="preserve">It is your responsibility to ensure your own </w:t>
      </w:r>
      <w:r w:rsidR="00270123">
        <w:rPr>
          <w:rStyle w:val="Emphasis"/>
          <w:b w:val="0"/>
        </w:rPr>
        <w:t xml:space="preserve">health, </w:t>
      </w:r>
      <w:r w:rsidRPr="00270123">
        <w:rPr>
          <w:rStyle w:val="Emphasis"/>
          <w:b w:val="0"/>
        </w:rPr>
        <w:t>safety and welfare and that of others who may be affected by what you do or do not do.</w:t>
      </w:r>
    </w:p>
    <w:p w14:paraId="00C8F2A7" w14:textId="77777777" w:rsidR="00567E48" w:rsidRPr="00270123" w:rsidRDefault="00567E48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</w:p>
    <w:p w14:paraId="38119156" w14:textId="77777777" w:rsidR="00737213" w:rsidRPr="00270123" w:rsidRDefault="007052EA" w:rsidP="00737213">
      <w:pPr>
        <w:autoSpaceDE w:val="0"/>
        <w:autoSpaceDN w:val="0"/>
        <w:adjustRightInd w:val="0"/>
        <w:jc w:val="both"/>
        <w:rPr>
          <w:rStyle w:val="Emphasis"/>
          <w:b w:val="0"/>
        </w:rPr>
      </w:pPr>
      <w:r w:rsidRPr="00270123">
        <w:rPr>
          <w:rStyle w:val="Emphasis"/>
          <w:b w:val="0"/>
        </w:rPr>
        <w:t>I have</w:t>
      </w:r>
      <w:r w:rsidR="00737213" w:rsidRPr="00270123">
        <w:rPr>
          <w:rStyle w:val="Emphasis"/>
          <w:b w:val="0"/>
        </w:rPr>
        <w:t xml:space="preserve"> read and acknowledged the content of the above job description.</w:t>
      </w:r>
    </w:p>
    <w:p w14:paraId="15017194" w14:textId="77777777" w:rsidR="00737213" w:rsidRDefault="00737213" w:rsidP="0073721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7"/>
        <w:gridCol w:w="3406"/>
      </w:tblGrid>
      <w:tr w:rsidR="00737213" w14:paraId="774853B5" w14:textId="77777777" w:rsidTr="00630EB7">
        <w:trPr>
          <w:trHeight w:val="510"/>
          <w:jc w:val="center"/>
        </w:trPr>
        <w:tc>
          <w:tcPr>
            <w:tcW w:w="4107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36EF7D4" w14:textId="77777777" w:rsidR="00737213" w:rsidRDefault="00737213" w:rsidP="00567E48">
            <w:pPr>
              <w:rPr>
                <w:rFonts w:ascii="Helvetica" w:hAnsi="Helvetica" w:cs="Helvetica"/>
                <w:kern w:val="1"/>
              </w:rPr>
            </w:pPr>
            <w:r>
              <w:t>Agreed (Signature of staff member)</w:t>
            </w:r>
          </w:p>
        </w:tc>
        <w:tc>
          <w:tcPr>
            <w:tcW w:w="3406" w:type="dxa"/>
            <w:tcBorders>
              <w:bottom w:val="dashed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2681A5" w14:textId="77777777" w:rsidR="00737213" w:rsidRDefault="00737213" w:rsidP="00567E48">
            <w:pPr>
              <w:jc w:val="center"/>
              <w:rPr>
                <w:rFonts w:ascii="Helvetica" w:hAnsi="Helvetica" w:cs="Helvetica"/>
                <w:kern w:val="1"/>
              </w:rPr>
            </w:pPr>
          </w:p>
        </w:tc>
      </w:tr>
      <w:tr w:rsidR="00737213" w14:paraId="1B577901" w14:textId="77777777" w:rsidTr="00630EB7">
        <w:trPr>
          <w:trHeight w:val="510"/>
          <w:jc w:val="center"/>
        </w:trPr>
        <w:tc>
          <w:tcPr>
            <w:tcW w:w="4107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CC02C83" w14:textId="77777777" w:rsidR="00737213" w:rsidRDefault="00737213" w:rsidP="00567E48">
            <w:pPr>
              <w:rPr>
                <w:rFonts w:ascii="Helvetica" w:hAnsi="Helvetica" w:cs="Helvetica"/>
                <w:kern w:val="1"/>
              </w:rPr>
            </w:pPr>
            <w:r>
              <w:t>Print Name</w:t>
            </w:r>
          </w:p>
        </w:tc>
        <w:tc>
          <w:tcPr>
            <w:tcW w:w="3406" w:type="dxa"/>
            <w:tcBorders>
              <w:top w:val="dashed" w:sz="4" w:space="0" w:color="auto"/>
              <w:bottom w:val="dashed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785B67" w14:textId="77777777" w:rsidR="00737213" w:rsidRDefault="00737213" w:rsidP="00567E48">
            <w:pPr>
              <w:jc w:val="center"/>
              <w:rPr>
                <w:rFonts w:ascii="Helvetica" w:hAnsi="Helvetica" w:cs="Helvetica"/>
                <w:kern w:val="1"/>
              </w:rPr>
            </w:pPr>
          </w:p>
        </w:tc>
      </w:tr>
      <w:tr w:rsidR="00737213" w14:paraId="13806D80" w14:textId="77777777" w:rsidTr="00630EB7">
        <w:trPr>
          <w:trHeight w:val="510"/>
          <w:jc w:val="center"/>
        </w:trPr>
        <w:tc>
          <w:tcPr>
            <w:tcW w:w="4107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5C9D523" w14:textId="77777777" w:rsidR="00737213" w:rsidRDefault="00737213" w:rsidP="00567E48">
            <w:pPr>
              <w:rPr>
                <w:rFonts w:ascii="Helvetica" w:hAnsi="Helvetica" w:cs="Helvetica"/>
                <w:kern w:val="1"/>
              </w:rPr>
            </w:pPr>
            <w:r>
              <w:t xml:space="preserve">Authorised by </w:t>
            </w:r>
            <w:sdt>
              <w:sdtPr>
                <w:alias w:val="Manager"/>
                <w:tag w:val=""/>
                <w:id w:val="-689918355"/>
                <w:placeholder>
                  <w:docPart w:val="4226DFE255E0458782571DEFF46C8C00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3D2711">
                  <w:t>Air Traffic Services Manager</w:t>
                </w:r>
              </w:sdtContent>
            </w:sdt>
          </w:p>
        </w:tc>
        <w:tc>
          <w:tcPr>
            <w:tcW w:w="3406" w:type="dxa"/>
            <w:tcBorders>
              <w:top w:val="dashed" w:sz="4" w:space="0" w:color="auto"/>
              <w:bottom w:val="dashed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0254EA" w14:textId="77777777" w:rsidR="00737213" w:rsidRDefault="00737213" w:rsidP="00567E48">
            <w:pPr>
              <w:jc w:val="center"/>
              <w:rPr>
                <w:rFonts w:ascii="Helvetica" w:hAnsi="Helvetica" w:cs="Helvetica"/>
                <w:kern w:val="1"/>
              </w:rPr>
            </w:pPr>
          </w:p>
        </w:tc>
      </w:tr>
      <w:tr w:rsidR="00737213" w14:paraId="5BC64A30" w14:textId="77777777" w:rsidTr="00630EB7">
        <w:trPr>
          <w:trHeight w:val="510"/>
          <w:jc w:val="center"/>
        </w:trPr>
        <w:tc>
          <w:tcPr>
            <w:tcW w:w="4107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0F58ED5" w14:textId="77777777" w:rsidR="00737213" w:rsidRDefault="00737213" w:rsidP="00567E48">
            <w:pPr>
              <w:rPr>
                <w:rFonts w:ascii="Helvetica" w:hAnsi="Helvetica" w:cs="Helvetica"/>
                <w:kern w:val="1"/>
              </w:rPr>
            </w:pPr>
            <w:r>
              <w:t>Date</w:t>
            </w:r>
          </w:p>
        </w:tc>
        <w:sdt>
          <w:sdtPr>
            <w:id w:val="-1823503235"/>
            <w:placeholder>
              <w:docPart w:val="B1C733E7AB7E43DD8A5473E8092A09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06" w:type="dxa"/>
                <w:tcBorders>
                  <w:top w:val="dashed" w:sz="4" w:space="0" w:color="auto"/>
                  <w:bottom w:val="dashed" w:sz="4" w:space="0" w:color="auto"/>
                </w:tcBorders>
                <w:tcMar>
                  <w:top w:w="80" w:type="nil"/>
                  <w:left w:w="80" w:type="nil"/>
                  <w:bottom w:w="80" w:type="nil"/>
                  <w:right w:w="80" w:type="nil"/>
                </w:tcMar>
                <w:vAlign w:val="center"/>
              </w:tcPr>
              <w:p w14:paraId="27755839" w14:textId="77777777" w:rsidR="00737213" w:rsidRDefault="00567E48" w:rsidP="00567E48">
                <w:pPr>
                  <w:jc w:val="center"/>
                </w:pPr>
                <w:r w:rsidRPr="00174A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118F837" w14:textId="77777777" w:rsidR="00000000" w:rsidRDefault="00000000"/>
    <w:sectPr w:rsidR="00D53F9D" w:rsidSect="00270123">
      <w:headerReference w:type="default" r:id="rId8"/>
      <w:footerReference w:type="default" r:id="rId9"/>
      <w:pgSz w:w="11900" w:h="16840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5AF0" w14:textId="77777777" w:rsidR="00055C27" w:rsidRDefault="00055C27" w:rsidP="00567E48">
      <w:r>
        <w:separator/>
      </w:r>
    </w:p>
  </w:endnote>
  <w:endnote w:type="continuationSeparator" w:id="0">
    <w:p w14:paraId="7135849E" w14:textId="77777777" w:rsidR="00055C27" w:rsidRDefault="00055C27" w:rsidP="0056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28DD" w14:textId="77777777" w:rsidR="00567E48" w:rsidRDefault="00567E48" w:rsidP="00567E48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F0E25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3F0E2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CFB0" w14:textId="77777777" w:rsidR="00055C27" w:rsidRDefault="00055C27" w:rsidP="00567E48">
      <w:r>
        <w:separator/>
      </w:r>
    </w:p>
  </w:footnote>
  <w:footnote w:type="continuationSeparator" w:id="0">
    <w:p w14:paraId="55BE8291" w14:textId="77777777" w:rsidR="00055C27" w:rsidRDefault="00055C27" w:rsidP="0056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2835"/>
    </w:tblGrid>
    <w:tr w:rsidR="008457BD" w14:paraId="0EC92165" w14:textId="77777777" w:rsidTr="00F3394F">
      <w:trPr>
        <w:trHeight w:val="431"/>
      </w:trPr>
      <w:tc>
        <w:tcPr>
          <w:tcW w:w="2835" w:type="dxa"/>
        </w:tcPr>
        <w:p w14:paraId="0E3471A8" w14:textId="77777777" w:rsidR="008457BD" w:rsidRDefault="008457BD" w:rsidP="00F3394F">
          <w:pPr>
            <w:pStyle w:val="Header"/>
            <w:tabs>
              <w:tab w:val="clear" w:pos="9026"/>
              <w:tab w:val="right" w:pos="2625"/>
            </w:tabs>
            <w:jc w:val="right"/>
          </w:pPr>
        </w:p>
      </w:tc>
      <w:tc>
        <w:tcPr>
          <w:tcW w:w="4678" w:type="dxa"/>
        </w:tcPr>
        <w:p w14:paraId="0CF8E44B" w14:textId="77777777" w:rsidR="008457BD" w:rsidRPr="008457BD" w:rsidRDefault="008457BD" w:rsidP="008457BD">
          <w:pPr>
            <w:pStyle w:val="Heading1"/>
            <w:rPr>
              <w:b w:val="0"/>
              <w:color w:val="auto"/>
              <w:sz w:val="18"/>
            </w:rPr>
          </w:pPr>
          <w:r w:rsidRPr="008457BD">
            <w:rPr>
              <w:b w:val="0"/>
              <w:color w:val="auto"/>
              <w:sz w:val="18"/>
            </w:rPr>
            <w:t xml:space="preserve">CIMS/BA/HR 4.8 </w:t>
          </w:r>
          <w:sdt>
            <w:sdtPr>
              <w:rPr>
                <w:b w:val="0"/>
                <w:color w:val="auto"/>
                <w:sz w:val="18"/>
              </w:rPr>
              <w:alias w:val="Title"/>
              <w:tag w:val=""/>
              <w:id w:val="-39138873"/>
              <w:placeholder>
                <w:docPart w:val="B1C733E7AB7E43DD8A5473E8092A092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8457BD">
                <w:rPr>
                  <w:b w:val="0"/>
                  <w:color w:val="auto"/>
                  <w:sz w:val="18"/>
                </w:rPr>
                <w:t>Job Description</w:t>
              </w:r>
            </w:sdtContent>
          </w:sdt>
          <w:r w:rsidRPr="008457BD">
            <w:rPr>
              <w:b w:val="0"/>
              <w:color w:val="auto"/>
              <w:sz w:val="18"/>
            </w:rPr>
            <w:t xml:space="preserve"> </w:t>
          </w:r>
          <w:sdt>
            <w:sdtPr>
              <w:rPr>
                <w:rStyle w:val="Heading1Char"/>
                <w:color w:val="auto"/>
                <w:sz w:val="18"/>
              </w:rPr>
              <w:alias w:val="Department"/>
              <w:tag w:val="Department"/>
              <w:id w:val="-82204520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F3394F">
                <w:rPr>
                  <w:rStyle w:val="Heading1Char"/>
                  <w:color w:val="auto"/>
                  <w:sz w:val="18"/>
                </w:rPr>
                <w:t>Air Traffic Services</w:t>
              </w:r>
            </w:sdtContent>
          </w:sdt>
        </w:p>
      </w:tc>
      <w:tc>
        <w:tcPr>
          <w:tcW w:w="2835" w:type="dxa"/>
        </w:tcPr>
        <w:p w14:paraId="435AD5CE" w14:textId="77777777" w:rsidR="008457BD" w:rsidRDefault="00000000" w:rsidP="00F3394F">
          <w:pPr>
            <w:pStyle w:val="Header"/>
            <w:jc w:val="right"/>
          </w:pPr>
          <w:sdt>
            <w:sdtPr>
              <w:alias w:val="Subject"/>
              <w:tag w:val=""/>
              <w:id w:val="1117568794"/>
              <w:placeholder>
                <w:docPart w:val="4226DFE255E0458782571DEFF46C8C0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2711">
                <w:t>Air Traffic Services Electronics Personnel (ATSEP)</w:t>
              </w:r>
            </w:sdtContent>
          </w:sdt>
          <w:r w:rsidR="008457BD">
            <w:t xml:space="preserve"> </w:t>
          </w:r>
        </w:p>
      </w:tc>
    </w:tr>
  </w:tbl>
  <w:p w14:paraId="5512E633" w14:textId="77777777" w:rsidR="00567E48" w:rsidRDefault="00567E48" w:rsidP="00845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247EE3"/>
    <w:multiLevelType w:val="hybridMultilevel"/>
    <w:tmpl w:val="508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389D"/>
    <w:multiLevelType w:val="hybridMultilevel"/>
    <w:tmpl w:val="5D04B766"/>
    <w:lvl w:ilvl="0" w:tplc="D82484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1F4E79" w:themeColor="accent5" w:themeShade="80"/>
        <w:u w:color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735736">
    <w:abstractNumId w:val="0"/>
  </w:num>
  <w:num w:numId="2" w16cid:durableId="1804345355">
    <w:abstractNumId w:val="1"/>
  </w:num>
  <w:num w:numId="3" w16cid:durableId="497383447">
    <w:abstractNumId w:val="2"/>
  </w:num>
  <w:num w:numId="4" w16cid:durableId="1609661418">
    <w:abstractNumId w:val="3"/>
  </w:num>
  <w:num w:numId="5" w16cid:durableId="2080444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4F"/>
    <w:rsid w:val="00055C27"/>
    <w:rsid w:val="00072A99"/>
    <w:rsid w:val="000F710D"/>
    <w:rsid w:val="001400DB"/>
    <w:rsid w:val="001565F5"/>
    <w:rsid w:val="0016323E"/>
    <w:rsid w:val="00266908"/>
    <w:rsid w:val="00270123"/>
    <w:rsid w:val="002C36B0"/>
    <w:rsid w:val="002C73A6"/>
    <w:rsid w:val="0032794A"/>
    <w:rsid w:val="003D2711"/>
    <w:rsid w:val="003F0E25"/>
    <w:rsid w:val="004148DC"/>
    <w:rsid w:val="004C550D"/>
    <w:rsid w:val="00560285"/>
    <w:rsid w:val="00567E48"/>
    <w:rsid w:val="006215B2"/>
    <w:rsid w:val="00630EB7"/>
    <w:rsid w:val="00666CF9"/>
    <w:rsid w:val="006E52BC"/>
    <w:rsid w:val="006F6123"/>
    <w:rsid w:val="007052EA"/>
    <w:rsid w:val="00737213"/>
    <w:rsid w:val="007A7736"/>
    <w:rsid w:val="008457BD"/>
    <w:rsid w:val="00862C98"/>
    <w:rsid w:val="008E6A80"/>
    <w:rsid w:val="00A2226B"/>
    <w:rsid w:val="00B00B70"/>
    <w:rsid w:val="00B86CFB"/>
    <w:rsid w:val="00BA6D21"/>
    <w:rsid w:val="00CA5CF5"/>
    <w:rsid w:val="00D60C80"/>
    <w:rsid w:val="00D7106B"/>
    <w:rsid w:val="00E26517"/>
    <w:rsid w:val="00EC5D0A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A3EAD"/>
  <w15:chartTrackingRefBased/>
  <w15:docId w15:val="{83869377-4109-4BA8-9F39-58E4440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EA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E48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color w:val="1F4E79" w:themeColor="accent5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85"/>
    <w:pPr>
      <w:keepNext/>
      <w:keepLines/>
      <w:spacing w:before="240" w:after="120"/>
      <w:outlineLvl w:val="1"/>
    </w:pPr>
    <w:rPr>
      <w:rFonts w:eastAsiaTheme="majorEastAsia" w:cstheme="majorBidi"/>
      <w:b/>
      <w:color w:val="1F4E79" w:themeColor="accent5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8DC"/>
    <w:pPr>
      <w:keepNext/>
      <w:keepLines/>
      <w:spacing w:before="240" w:after="120"/>
      <w:outlineLvl w:val="2"/>
    </w:pPr>
    <w:rPr>
      <w:rFonts w:eastAsiaTheme="majorEastAsia" w:cstheme="majorBidi"/>
      <w:b/>
      <w:color w:val="1F4E79" w:themeColor="accent5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63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285"/>
    <w:pPr>
      <w:numPr>
        <w:numId w:val="5"/>
      </w:numPr>
      <w:ind w:left="567" w:hanging="56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7E48"/>
    <w:rPr>
      <w:rFonts w:ascii="Arial" w:eastAsiaTheme="majorEastAsia" w:hAnsi="Arial" w:cstheme="majorBidi"/>
      <w:b/>
      <w:color w:val="1F4E79" w:themeColor="accent5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285"/>
    <w:rPr>
      <w:rFonts w:ascii="Arial" w:eastAsiaTheme="majorEastAsia" w:hAnsi="Arial" w:cstheme="majorBidi"/>
      <w:b/>
      <w:color w:val="1F4E79" w:themeColor="accent5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48DC"/>
    <w:rPr>
      <w:rFonts w:ascii="Arial" w:eastAsiaTheme="majorEastAsia" w:hAnsi="Arial" w:cstheme="majorBidi"/>
      <w:b/>
      <w:color w:val="1F4E79" w:themeColor="accent5" w:themeShade="80"/>
      <w:sz w:val="20"/>
    </w:rPr>
  </w:style>
  <w:style w:type="character" w:styleId="Emphasis">
    <w:name w:val="Emphasis"/>
    <w:basedOn w:val="DefaultParagraphFont"/>
    <w:uiPriority w:val="20"/>
    <w:qFormat/>
    <w:rsid w:val="00B86CFB"/>
    <w:rPr>
      <w:rFonts w:ascii="Arial" w:hAnsi="Arial"/>
      <w:b/>
      <w:i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567E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7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48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67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48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84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nior%20Managers\HR\Updated%20JDs%202024\Job%20Description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54ADEF357B4BFEA4CE21CED2A6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98AE-0957-40BD-9280-546C311443F5}"/>
      </w:docPartPr>
      <w:docPartBody>
        <w:p w:rsidR="008919B3" w:rsidRDefault="008919B3">
          <w:pPr>
            <w:pStyle w:val="3154ADEF357B4BFEA4CE21CED2A691A3"/>
          </w:pPr>
          <w:r w:rsidRPr="00A95FD5">
            <w:rPr>
              <w:rStyle w:val="PlaceholderText"/>
            </w:rPr>
            <w:t>[Company]</w:t>
          </w:r>
        </w:p>
      </w:docPartBody>
    </w:docPart>
    <w:docPart>
      <w:docPartPr>
        <w:name w:val="C6C31B567BD1473EB98096CAC420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DC82-C8EA-434F-BB3B-9CFBC053B99F}"/>
      </w:docPartPr>
      <w:docPartBody>
        <w:p w:rsidR="008919B3" w:rsidRDefault="008919B3">
          <w:pPr>
            <w:pStyle w:val="C6C31B567BD1473EB98096CAC4202165"/>
          </w:pPr>
          <w:r w:rsidRPr="00A95FD5">
            <w:rPr>
              <w:rStyle w:val="PlaceholderText"/>
            </w:rPr>
            <w:t>[Title]</w:t>
          </w:r>
        </w:p>
      </w:docPartBody>
    </w:docPart>
    <w:docPart>
      <w:docPartPr>
        <w:name w:val="E6F1450235F143A89764570DFF99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283F-D05E-4B94-A554-5F10D383267D}"/>
      </w:docPartPr>
      <w:docPartBody>
        <w:p w:rsidR="008919B3" w:rsidRDefault="008919B3">
          <w:pPr>
            <w:pStyle w:val="E6F1450235F143A89764570DFF99AFD7"/>
          </w:pPr>
          <w:r w:rsidRPr="00BE5AB7">
            <w:rPr>
              <w:rStyle w:val="PlaceholderText"/>
            </w:rPr>
            <w:t>[Subject]</w:t>
          </w:r>
        </w:p>
      </w:docPartBody>
    </w:docPart>
    <w:docPart>
      <w:docPartPr>
        <w:name w:val="E051973EF7AC4D04BB369123DB8E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A261-BB91-47AF-A900-081406422668}"/>
      </w:docPartPr>
      <w:docPartBody>
        <w:p w:rsidR="008919B3" w:rsidRDefault="008919B3">
          <w:pPr>
            <w:pStyle w:val="E051973EF7AC4D04BB369123DB8E61FF"/>
          </w:pPr>
          <w:r w:rsidRPr="00BE5AB7">
            <w:rPr>
              <w:rStyle w:val="PlaceholderText"/>
            </w:rPr>
            <w:t>[Manager]</w:t>
          </w:r>
        </w:p>
      </w:docPartBody>
    </w:docPart>
    <w:docPart>
      <w:docPartPr>
        <w:name w:val="DD26ECBA1C4A44068E55C8DF63FE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C5A4-B008-49B1-98A0-AC67FE9059BF}"/>
      </w:docPartPr>
      <w:docPartBody>
        <w:p w:rsidR="008919B3" w:rsidRDefault="008919B3">
          <w:pPr>
            <w:pStyle w:val="DD26ECBA1C4A44068E55C8DF63FEAB0B"/>
          </w:pPr>
          <w:r w:rsidRPr="00BE5AB7">
            <w:rPr>
              <w:rStyle w:val="PlaceholderText"/>
            </w:rPr>
            <w:t>[Manager]</w:t>
          </w:r>
        </w:p>
      </w:docPartBody>
    </w:docPart>
    <w:docPart>
      <w:docPartPr>
        <w:name w:val="4226DFE255E0458782571DEFF46C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F2EF-D8A9-4759-A152-A35E35CD06E7}"/>
      </w:docPartPr>
      <w:docPartBody>
        <w:p w:rsidR="008919B3" w:rsidRDefault="008919B3">
          <w:pPr>
            <w:pStyle w:val="4226DFE255E0458782571DEFF46C8C00"/>
          </w:pPr>
          <w:r w:rsidRPr="00BE5AB7">
            <w:rPr>
              <w:rStyle w:val="PlaceholderText"/>
            </w:rPr>
            <w:t>[Manager]</w:t>
          </w:r>
        </w:p>
      </w:docPartBody>
    </w:docPart>
    <w:docPart>
      <w:docPartPr>
        <w:name w:val="B1C733E7AB7E43DD8A5473E8092A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90C1-2338-4759-AB55-D128F5517F87}"/>
      </w:docPartPr>
      <w:docPartBody>
        <w:p w:rsidR="008919B3" w:rsidRDefault="008919B3">
          <w:pPr>
            <w:pStyle w:val="B1C733E7AB7E43DD8A5473E8092A0923"/>
          </w:pPr>
          <w:r w:rsidRPr="00174A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B3"/>
    <w:rsid w:val="002D4A4C"/>
    <w:rsid w:val="008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54ADEF357B4BFEA4CE21CED2A691A3">
    <w:name w:val="3154ADEF357B4BFEA4CE21CED2A691A3"/>
  </w:style>
  <w:style w:type="paragraph" w:customStyle="1" w:styleId="C6C31B567BD1473EB98096CAC4202165">
    <w:name w:val="C6C31B567BD1473EB98096CAC4202165"/>
  </w:style>
  <w:style w:type="paragraph" w:customStyle="1" w:styleId="E6F1450235F143A89764570DFF99AFD7">
    <w:name w:val="E6F1450235F143A89764570DFF99AFD7"/>
  </w:style>
  <w:style w:type="paragraph" w:customStyle="1" w:styleId="E051973EF7AC4D04BB369123DB8E61FF">
    <w:name w:val="E051973EF7AC4D04BB369123DB8E61FF"/>
  </w:style>
  <w:style w:type="paragraph" w:customStyle="1" w:styleId="DD26ECBA1C4A44068E55C8DF63FEAB0B">
    <w:name w:val="DD26ECBA1C4A44068E55C8DF63FEAB0B"/>
  </w:style>
  <w:style w:type="paragraph" w:customStyle="1" w:styleId="4226DFE255E0458782571DEFF46C8C00">
    <w:name w:val="4226DFE255E0458782571DEFF46C8C00"/>
  </w:style>
  <w:style w:type="paragraph" w:customStyle="1" w:styleId="B1C733E7AB7E43DD8A5473E8092A0923">
    <w:name w:val="B1C733E7AB7E43DD8A5473E8092A0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S:\Senior Managers\HR\Updated JDs 2024\Job Description Template.dotm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>Air Traffic Services Manager</Manager>
  <Company>Air Traffic Services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Air Traffic Services Electronics Personnel (ATSEP)</dc:subject>
  <dc:creator>SATCO</dc:creator>
  <cp:keywords/>
  <dc:description/>
  <cp:lastModifiedBy>David Mallalieu</cp:lastModifiedBy>
  <cp:revision>2</cp:revision>
  <cp:lastPrinted>2024-09-09T16:09:00Z</cp:lastPrinted>
  <dcterms:created xsi:type="dcterms:W3CDTF">2024-11-05T14:46:00Z</dcterms:created>
  <dcterms:modified xsi:type="dcterms:W3CDTF">2024-11-05T14:46:00Z</dcterms:modified>
</cp:coreProperties>
</file>